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等线 Light" w:hAnsi="等线 Light" w:eastAsia="等线 Light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附件1;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等线 Light" w:hAnsi="等线 Light" w:eastAsia="等线 Light"/>
          <w:b/>
          <w:sz w:val="30"/>
          <w:szCs w:val="30"/>
        </w:rPr>
        <w:t xml:space="preserve">   </w:t>
      </w:r>
    </w:p>
    <w:p>
      <w:pPr>
        <w:ind w:firstLine="1201" w:firstLineChars="400"/>
        <w:rPr>
          <w:rFonts w:ascii="仿宋" w:hAnsi="仿宋" w:eastAsia="仿宋"/>
          <w:sz w:val="24"/>
          <w:szCs w:val="24"/>
        </w:rPr>
      </w:pPr>
      <w:bookmarkStart w:id="0" w:name="_GoBack"/>
      <w:r>
        <w:rPr>
          <w:rFonts w:hint="eastAsia" w:ascii="等线 Light" w:hAnsi="等线 Light" w:eastAsia="等线 Light"/>
          <w:b/>
          <w:sz w:val="30"/>
          <w:szCs w:val="30"/>
        </w:rPr>
        <w:t>核科学与技术学院智库基金</w:t>
      </w:r>
      <w:r>
        <w:rPr>
          <w:rFonts w:hint="eastAsia" w:ascii="等线 Light" w:hAnsi="等线 Light" w:eastAsia="等线 Light" w:cs="宋体"/>
          <w:b/>
          <w:sz w:val="30"/>
          <w:szCs w:val="30"/>
          <w:lang w:val="zh-CN"/>
        </w:rPr>
        <w:t>奖学金</w:t>
      </w:r>
      <w:r>
        <w:rPr>
          <w:rFonts w:hint="eastAsia" w:ascii="等线 Light" w:hAnsi="等线 Light" w:eastAsia="等线 Light"/>
          <w:b/>
          <w:sz w:val="30"/>
          <w:szCs w:val="30"/>
        </w:rPr>
        <w:t>申请表</w:t>
      </w:r>
    </w:p>
    <w:bookmarkEnd w:id="0"/>
    <w:tbl>
      <w:tblPr>
        <w:tblStyle w:val="6"/>
        <w:tblpPr w:leftFromText="180" w:rightFromText="180" w:vertAnchor="text" w:horzAnchor="margin" w:tblpY="52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03"/>
        <w:gridCol w:w="807"/>
        <w:gridCol w:w="18"/>
        <w:gridCol w:w="1170"/>
        <w:gridCol w:w="810"/>
        <w:gridCol w:w="180"/>
        <w:gridCol w:w="111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申请奖项类型</w:t>
            </w:r>
          </w:p>
        </w:tc>
        <w:tc>
          <w:tcPr>
            <w:tcW w:w="210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培养层次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上一学年综合测评成绩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（综合测评名次/班级人数）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已获资助项目及金额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担任学生干部职务及任职时间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8928" w:type="dxa"/>
            <w:gridSpan w:val="9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(包括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学习成绩排名、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个人在校表现、已获奖助情况等，可另附页)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辅导员/班主任意见：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（请写明申请学生思想鉴定、日常表现及推荐理由）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班主任/辅导员签字：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8928" w:type="dxa"/>
            <w:gridSpan w:val="9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学工组意见： 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学工组签字（盖章）：                   年     月    日</w:t>
            </w:r>
          </w:p>
          <w:p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评定委员会意见：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负责人签字（盖章）：                        年     月     日</w:t>
            </w:r>
          </w:p>
        </w:tc>
      </w:tr>
    </w:tbl>
    <w:p>
      <w:pPr>
        <w:ind w:firstLine="1201" w:firstLineChars="400"/>
        <w:rPr>
          <w:rFonts w:hint="eastAsia" w:ascii="等线 Light" w:hAnsi="等线 Light" w:eastAsia="等线 Light"/>
          <w:b/>
          <w:sz w:val="30"/>
          <w:szCs w:val="30"/>
        </w:rPr>
      </w:pPr>
    </w:p>
    <w:p>
      <w:pPr>
        <w:ind w:firstLine="1201" w:firstLineChars="400"/>
        <w:rPr>
          <w:rFonts w:ascii="仿宋" w:hAnsi="仿宋" w:eastAsia="仿宋"/>
          <w:sz w:val="24"/>
          <w:szCs w:val="24"/>
        </w:rPr>
      </w:pPr>
      <w:r>
        <w:rPr>
          <w:rFonts w:hint="eastAsia" w:ascii="等线 Light" w:hAnsi="等线 Light" w:eastAsia="等线 Light"/>
          <w:b/>
          <w:sz w:val="30"/>
          <w:szCs w:val="30"/>
        </w:rPr>
        <w:t>核科学与技术学院智库基金</w:t>
      </w:r>
      <w:r>
        <w:rPr>
          <w:rFonts w:hint="eastAsia" w:ascii="等线 Light" w:hAnsi="等线 Light" w:eastAsia="等线 Light" w:cs="宋体"/>
          <w:b/>
          <w:sz w:val="30"/>
          <w:szCs w:val="30"/>
          <w:lang w:val="zh-CN"/>
        </w:rPr>
        <w:t>助学金</w:t>
      </w:r>
      <w:r>
        <w:rPr>
          <w:rFonts w:hint="eastAsia" w:ascii="等线 Light" w:hAnsi="等线 Light" w:eastAsia="等线 Light"/>
          <w:b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margin" w:tblpY="52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281"/>
        <w:gridCol w:w="995"/>
        <w:gridCol w:w="992"/>
        <w:gridCol w:w="709"/>
        <w:gridCol w:w="1029"/>
        <w:gridCol w:w="4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姓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培养层次</w:t>
            </w:r>
          </w:p>
        </w:tc>
        <w:tc>
          <w:tcPr>
            <w:tcW w:w="1738" w:type="dxa"/>
            <w:gridSpan w:val="2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已获资助项目及金额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是否有生源地或校园地贷款</w:t>
            </w:r>
          </w:p>
        </w:tc>
        <w:tc>
          <w:tcPr>
            <w:tcW w:w="16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8928" w:type="dxa"/>
            <w:gridSpan w:val="9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(包括家庭经济状况、个人在校表现、已获奖助情况等，可另附页)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辅导员/班主任意见：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（请写明申请学生思想鉴定、日常表现及推荐理由）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导师/班主任/辅导员签字：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学工组意见：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学工组签字（盖章）：                   年     月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8928" w:type="dxa"/>
            <w:gridSpan w:val="9"/>
          </w:tcPr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评定委员会意见：</w:t>
            </w:r>
          </w:p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负责人签字（盖章）：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51C99"/>
    <w:rsid w:val="01751C99"/>
    <w:rsid w:val="069E546C"/>
    <w:rsid w:val="13F64D83"/>
    <w:rsid w:val="168313A0"/>
    <w:rsid w:val="1A9B457C"/>
    <w:rsid w:val="1FC85D52"/>
    <w:rsid w:val="25A33591"/>
    <w:rsid w:val="25A440DE"/>
    <w:rsid w:val="4CBE2414"/>
    <w:rsid w:val="5B6F680D"/>
    <w:rsid w:val="6C961397"/>
    <w:rsid w:val="714D0E5B"/>
    <w:rsid w:val="77554F5C"/>
    <w:rsid w:val="7EF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Lines="0" w:afterAutospacing="0" w:line="360" w:lineRule="auto"/>
      <w:outlineLvl w:val="0"/>
    </w:pPr>
    <w:rPr>
      <w:rFonts w:ascii="宋体" w:hAnsi="宋体" w:eastAsia="宋体" w:cs="宋体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60" w:beforeLines="0" w:beforeAutospacing="0" w:after="120" w:afterLines="0" w:afterAutospacing="0" w:line="240" w:lineRule="auto"/>
      <w:outlineLvl w:val="1"/>
    </w:pPr>
    <w:rPr>
      <w:rFonts w:ascii="Arial" w:hAnsi="Arial" w:eastAsia="黑体" w:cs="宋体"/>
      <w:b/>
      <w:sz w:val="32"/>
      <w:szCs w:val="2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Lines="0" w:afterAutospacing="0" w:line="240" w:lineRule="auto"/>
      <w:ind w:firstLine="883" w:firstLineChars="200"/>
      <w:outlineLvl w:val="2"/>
    </w:pPr>
    <w:rPr>
      <w:rFonts w:ascii="宋体" w:hAnsi="宋体" w:eastAsia="仿宋" w:cs="宋体"/>
      <w:b/>
      <w:sz w:val="28"/>
      <w:szCs w:val="2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iPriority w:val="0"/>
    <w:pPr>
      <w:spacing w:line="312" w:lineRule="auto"/>
      <w:ind w:left="119" w:firstLine="400" w:firstLineChars="200"/>
    </w:pPr>
    <w:rPr>
      <w:rFonts w:ascii="Arial Unicode MS" w:hAnsi="Arial Unicode MS" w:eastAsia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2020-12-11T02:00:00Z</dcterms:created>
  <dc:creator>Starriness</dc:creator>
  <cp:lastModifiedBy>Starriness</cp:lastModifiedBy>
  <dcterms:modified xsi:type="dcterms:W3CDTF">2020-12-11T02:01:33Z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